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5735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954"/>
        <w:gridCol w:w="9781"/>
      </w:tblGrid>
      <w:tr w:rsidR="008E59A3" w14:paraId="0FE2DCF1" w14:textId="77777777" w:rsidTr="005E50B3">
        <w:tc>
          <w:tcPr>
            <w:tcW w:w="15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F47B" w14:textId="52BACF5F" w:rsidR="008E59A3" w:rsidRPr="004C5DC5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EE0000"/>
                <w:sz w:val="20"/>
                <w:szCs w:val="20"/>
              </w:rPr>
            </w:pPr>
            <w:sdt>
              <w:sdtPr>
                <w:tag w:val="goog_rdk_0"/>
                <w:id w:val="1884593094"/>
                <w:showingPlcHdr/>
              </w:sdtPr>
              <w:sdtContent>
                <w:r w:rsidR="00624EA2">
                  <w:t xml:space="preserve">     </w:t>
                </w:r>
              </w:sdtContent>
            </w:sdt>
            <w:r w:rsidR="008E59A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LISTA WNIOSKÓW ZŁOŻONYCH W </w:t>
            </w:r>
            <w:r w:rsidR="008E59A3" w:rsidRPr="000472F1">
              <w:rPr>
                <w:rFonts w:ascii="Arial" w:eastAsia="Arial" w:hAnsi="Arial" w:cs="Arial"/>
                <w:b/>
                <w:sz w:val="20"/>
                <w:szCs w:val="20"/>
              </w:rPr>
              <w:t>NABORZE</w:t>
            </w:r>
            <w:r w:rsidR="004C5DC5" w:rsidRPr="000472F1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r w:rsidR="001B46C9" w:rsidRPr="000472F1">
              <w:rPr>
                <w:rFonts w:ascii="Arial" w:eastAsia="Arial" w:hAnsi="Arial" w:cs="Arial"/>
                <w:b/>
                <w:sz w:val="20"/>
                <w:szCs w:val="20"/>
              </w:rPr>
              <w:t>KTÓRE SĄ ZGODNE Z LSR</w:t>
            </w:r>
          </w:p>
        </w:tc>
      </w:tr>
      <w:tr w:rsidR="008E59A3" w14:paraId="7AD5600A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BD41" w14:textId="77777777" w:rsidR="008E59A3" w:rsidRDefault="008E59A3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</w:t>
            </w:r>
            <w:sdt>
              <w:sdtPr>
                <w:tag w:val="goog_rdk_1"/>
                <w:id w:val="-1449541834"/>
              </w:sdtPr>
              <w:sdtContent/>
            </w:sdt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mer naboru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26D3" w14:textId="046B0D81" w:rsidR="008E59A3" w:rsidRDefault="002619ED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619E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FEDR.03.01-IW.14-004/26</w:t>
            </w:r>
          </w:p>
        </w:tc>
      </w:tr>
      <w:tr w:rsidR="008E59A3" w14:paraId="41EDC113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5558" w14:textId="77777777" w:rsidR="008E59A3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2"/>
                <w:id w:val="1307511741"/>
              </w:sdtPr>
              <w:sdtContent/>
            </w:sdt>
            <w:r w:rsidR="008E59A3">
              <w:rPr>
                <w:rFonts w:ascii="Arial" w:eastAsia="Arial" w:hAnsi="Arial" w:cs="Arial"/>
                <w:color w:val="000000"/>
                <w:sz w:val="20"/>
                <w:szCs w:val="20"/>
              </w:rPr>
              <w:t>Zakres wsparcia i zakres tematyczny: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F899" w14:textId="692229B4" w:rsidR="008E59A3" w:rsidRPr="003052B4" w:rsidRDefault="002619ED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</w:pPr>
            <w:r w:rsidRPr="002619ED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  <w:t>P.2.1 Ochrona lub odbudowa akwenów lub infrastruktury wodnej w obiektach rybackich</w:t>
            </w:r>
          </w:p>
        </w:tc>
      </w:tr>
      <w:tr w:rsidR="008E59A3" w14:paraId="74A81696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D848" w14:textId="77777777" w:rsidR="008E59A3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3"/>
                <w:id w:val="-1892569310"/>
              </w:sdtPr>
              <w:sdtContent/>
            </w:sdt>
            <w:r w:rsidR="008E59A3">
              <w:rPr>
                <w:rFonts w:ascii="Arial" w:eastAsia="Arial" w:hAnsi="Arial" w:cs="Arial"/>
                <w:color w:val="000000"/>
                <w:sz w:val="20"/>
                <w:szCs w:val="20"/>
              </w:rPr>
              <w:t>Czas trwania naboru: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2EF5" w14:textId="4056C1B9" w:rsidR="008E59A3" w:rsidRDefault="00304C96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04C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od 25.03.2026 do 09.04.2026</w:t>
            </w:r>
          </w:p>
        </w:tc>
      </w:tr>
      <w:tr w:rsidR="008E59A3" w14:paraId="4CE35B0E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716D" w14:textId="77777777" w:rsidR="008E59A3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4"/>
                <w:id w:val="105702565"/>
              </w:sdtPr>
              <w:sdtContent/>
            </w:sdt>
            <w:r w:rsidR="008E59A3">
              <w:rPr>
                <w:rFonts w:ascii="Arial" w:eastAsia="Arial" w:hAnsi="Arial" w:cs="Arial"/>
                <w:color w:val="000000"/>
                <w:sz w:val="20"/>
                <w:szCs w:val="20"/>
              </w:rPr>
              <w:t>Limit dostępnych środków wskazany w ogłoszeniu o naborze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4308" w14:textId="2659F64A" w:rsidR="008E59A3" w:rsidRDefault="002619ED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619E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786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2619E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017,1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0 </w:t>
            </w:r>
            <w:r w:rsidR="00304C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zł</w:t>
            </w:r>
          </w:p>
        </w:tc>
      </w:tr>
    </w:tbl>
    <w:p w14:paraId="0000000E" w14:textId="77777777" w:rsidR="00DF1055" w:rsidRDefault="008B46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24"/>
        </w:tabs>
        <w:ind w:left="78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</w:p>
    <w:tbl>
      <w:tblPr>
        <w:tblW w:w="5622" w:type="pct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22"/>
        <w:gridCol w:w="2525"/>
        <w:gridCol w:w="1234"/>
        <w:gridCol w:w="1212"/>
        <w:gridCol w:w="1186"/>
        <w:gridCol w:w="1429"/>
        <w:gridCol w:w="1696"/>
        <w:gridCol w:w="1706"/>
        <w:gridCol w:w="1558"/>
      </w:tblGrid>
      <w:tr w:rsidR="00C84A74" w:rsidRPr="00C84A74" w14:paraId="1A0F6254" w14:textId="77777777" w:rsidTr="00C84A74">
        <w:trPr>
          <w:trHeight w:val="272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474F6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A7F5CE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Numer wniosku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8DC404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Tytuł operacji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A1AD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Operacja zgodna z LSR (TAK/NIE)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239E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liczba otrzymanych przez operację punktów w ramach oceny zgodności z kryteriami wyboru operacji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3FF7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Czy operacja osiągnęła minimalną liczbę punktów wskazaną w ogłoszeniu (TAK/NIE)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98DB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Czy operacja została wybrana do dofinansowania (TAK/NIE)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F742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Wnioskowana kwota pomocy dla operacji (w PLN)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4F74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hyperlink r:id="rId11" w:anchor="RANGE!#ADR!" w:history="1">
              <w:r w:rsidRPr="00C84A74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>Ustalona kwota pomocy dla operacji (w PLN)</w:t>
              </w:r>
            </w:hyperlink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02FC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Czy operacja mieści się w limicie środków wskazanym w ogłoszeniu o naborze (TAK/NIE)</w:t>
            </w:r>
          </w:p>
        </w:tc>
      </w:tr>
      <w:tr w:rsidR="00C84A74" w:rsidRPr="00C84A74" w14:paraId="476B2730" w14:textId="77777777" w:rsidTr="00C84A74">
        <w:trPr>
          <w:trHeight w:val="1104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3BEFD4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6C8484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FEDR.03.01-IW.14-0025/26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247007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Rozbudowa zaplecza technicznego służącego ochronie akwenów, ograniczaniu eutrofizacji i zachowaniu potencjału przyrodniczego ekosystemów wodnych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EA9F99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F98F5E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FDDA5E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AF4475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E1FD2B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571 029,34 zł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BA2B18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571 029,34 zł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1414B5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</w:tr>
      <w:tr w:rsidR="00C84A74" w:rsidRPr="00C84A74" w14:paraId="3154940E" w14:textId="77777777" w:rsidTr="00C84A74">
        <w:trPr>
          <w:trHeight w:val="1164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CB488E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AB73E9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FEDR.03.01-IW.14-0029/26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8A8318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Wdrożenie zintegrowanego systemu ochrony ekosystemów stawowych i infrastruktury wodnej w gospodarstwie rybackim Dziewoklucz.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D3F435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4C497A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ABBE50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B0D99B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98E148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158 510,08 zł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07560D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158 510,08 zł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7D3B30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</w:tr>
      <w:tr w:rsidR="00C84A74" w:rsidRPr="00C84A74" w14:paraId="5E6BF2E8" w14:textId="77777777" w:rsidTr="00C84A74">
        <w:trPr>
          <w:trHeight w:val="94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9B0E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923E1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FEDR.03.01-IW.14-0023/26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46A1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Ochrona infrastruktury wodnej, modernizacja instalacji elektrycznej oraz wymiana kotła węglowego na gazowy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6ACC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0BEC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2137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3BEE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A74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104 095,60 zł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DAAE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104 095,60 zł 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3D8B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NIE</w:t>
            </w:r>
          </w:p>
        </w:tc>
      </w:tr>
      <w:tr w:rsidR="00C84A74" w:rsidRPr="00C84A74" w14:paraId="07E66ACE" w14:textId="77777777" w:rsidTr="00C84A74">
        <w:trPr>
          <w:trHeight w:val="84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A065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3507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FEDR.03.01-IW.14-0030/26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54F1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Ochrona akwenów wodnych w Gospodarstwie Rybackim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5DB8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3037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75B1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B442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2136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152 774,13 zł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21A3" w14:textId="77777777" w:rsidR="00C84A74" w:rsidRPr="00C84A74" w:rsidRDefault="00C84A74" w:rsidP="00C84A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4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152 774,13 zł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17FF" w14:textId="77777777" w:rsidR="00C84A74" w:rsidRPr="00C84A74" w:rsidRDefault="00C84A74" w:rsidP="00C84A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4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NIE</w:t>
            </w:r>
          </w:p>
        </w:tc>
      </w:tr>
    </w:tbl>
    <w:p w14:paraId="37F7A3E8" w14:textId="21781021" w:rsidR="00E40464" w:rsidRDefault="00E40464" w:rsidP="00C74A5E">
      <w:pPr>
        <w:tabs>
          <w:tab w:val="left" w:pos="1090"/>
        </w:tabs>
        <w:ind w:right="944"/>
        <w:rPr>
          <w:rFonts w:ascii="Arial" w:eastAsia="Arial" w:hAnsi="Arial" w:cs="Arial"/>
          <w:sz w:val="20"/>
          <w:szCs w:val="20"/>
        </w:rPr>
      </w:pPr>
    </w:p>
    <w:p w14:paraId="4748CEFD" w14:textId="77777777" w:rsidR="009E03A3" w:rsidRDefault="009E03A3" w:rsidP="00C74A5E">
      <w:pPr>
        <w:tabs>
          <w:tab w:val="left" w:pos="1090"/>
        </w:tabs>
        <w:ind w:right="944"/>
        <w:rPr>
          <w:rFonts w:ascii="Arial" w:eastAsia="Arial" w:hAnsi="Arial" w:cs="Arial"/>
          <w:sz w:val="20"/>
          <w:szCs w:val="20"/>
        </w:rPr>
      </w:pPr>
    </w:p>
    <w:p w14:paraId="7219822A" w14:textId="6CFDDBE9" w:rsidR="00C74A5E" w:rsidRPr="00FC2614" w:rsidRDefault="00C74A5E" w:rsidP="00C74A5E">
      <w:pPr>
        <w:tabs>
          <w:tab w:val="left" w:pos="1090"/>
        </w:tabs>
        <w:ind w:right="944"/>
        <w:rPr>
          <w:rFonts w:ascii="Arial" w:eastAsia="Arial" w:hAnsi="Arial" w:cs="Arial"/>
          <w:sz w:val="20"/>
          <w:szCs w:val="20"/>
        </w:rPr>
      </w:pPr>
      <w:r w:rsidRPr="00FC2614">
        <w:rPr>
          <w:rFonts w:ascii="Arial" w:eastAsia="Arial" w:hAnsi="Arial" w:cs="Arial"/>
          <w:sz w:val="20"/>
          <w:szCs w:val="20"/>
        </w:rPr>
        <w:t xml:space="preserve">Trzcianka, </w:t>
      </w:r>
      <w:r w:rsidR="00CC3D78" w:rsidRPr="00FC2614">
        <w:rPr>
          <w:rFonts w:ascii="Arial" w:eastAsia="Arial" w:hAnsi="Arial" w:cs="Arial"/>
          <w:sz w:val="20"/>
          <w:szCs w:val="20"/>
        </w:rPr>
        <w:t xml:space="preserve">dn. </w:t>
      </w:r>
      <w:r w:rsidR="00304C96">
        <w:rPr>
          <w:rFonts w:ascii="Arial" w:eastAsia="Arial" w:hAnsi="Arial" w:cs="Arial"/>
          <w:sz w:val="20"/>
          <w:szCs w:val="20"/>
        </w:rPr>
        <w:t>1</w:t>
      </w:r>
      <w:r w:rsidR="00551E41">
        <w:rPr>
          <w:rFonts w:ascii="Arial" w:eastAsia="Arial" w:hAnsi="Arial" w:cs="Arial"/>
          <w:sz w:val="20"/>
          <w:szCs w:val="20"/>
        </w:rPr>
        <w:t>5</w:t>
      </w:r>
      <w:r w:rsidR="008C07FD" w:rsidRPr="00FC2614">
        <w:rPr>
          <w:rFonts w:ascii="Arial" w:eastAsia="Arial" w:hAnsi="Arial" w:cs="Arial"/>
          <w:sz w:val="20"/>
          <w:szCs w:val="20"/>
        </w:rPr>
        <w:t>.0</w:t>
      </w:r>
      <w:r w:rsidR="003627DF" w:rsidRPr="00FC2614">
        <w:rPr>
          <w:rFonts w:ascii="Arial" w:eastAsia="Arial" w:hAnsi="Arial" w:cs="Arial"/>
          <w:sz w:val="20"/>
          <w:szCs w:val="20"/>
        </w:rPr>
        <w:t>5</w:t>
      </w:r>
      <w:r w:rsidR="008C07FD" w:rsidRPr="00FC2614">
        <w:rPr>
          <w:rFonts w:ascii="Arial" w:eastAsia="Arial" w:hAnsi="Arial" w:cs="Arial"/>
          <w:sz w:val="20"/>
          <w:szCs w:val="20"/>
        </w:rPr>
        <w:t>.2026</w:t>
      </w:r>
      <w:r w:rsidR="00CC3D78" w:rsidRPr="00FC2614">
        <w:rPr>
          <w:rFonts w:ascii="Arial" w:eastAsia="Arial" w:hAnsi="Arial" w:cs="Arial"/>
          <w:sz w:val="20"/>
          <w:szCs w:val="20"/>
        </w:rPr>
        <w:t xml:space="preserve"> r.</w:t>
      </w:r>
    </w:p>
    <w:p w14:paraId="41A7AFCA" w14:textId="77777777" w:rsidR="008C07FD" w:rsidRDefault="00E40464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</w:t>
      </w:r>
    </w:p>
    <w:p w14:paraId="5E6AB5EA" w14:textId="77777777" w:rsidR="00424776" w:rsidRDefault="008C07FD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0F07BAFF" w14:textId="77777777" w:rsidR="00424776" w:rsidRDefault="00424776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33944E71" w14:textId="412BEDF5" w:rsidR="00E40464" w:rsidRPr="000472F1" w:rsidRDefault="00424776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    </w:t>
      </w:r>
      <w:r w:rsidR="00E40464">
        <w:rPr>
          <w:rFonts w:ascii="Arial" w:eastAsia="Arial" w:hAnsi="Arial" w:cs="Arial"/>
          <w:sz w:val="20"/>
          <w:szCs w:val="20"/>
        </w:rPr>
        <w:t xml:space="preserve"> </w:t>
      </w:r>
      <w:r w:rsidR="00E40464" w:rsidRPr="000472F1">
        <w:rPr>
          <w:rFonts w:ascii="Arial" w:eastAsia="Arial" w:hAnsi="Arial" w:cs="Arial"/>
          <w:sz w:val="20"/>
          <w:szCs w:val="20"/>
        </w:rPr>
        <w:t xml:space="preserve">Protokolant posiedzenia                                                                                              </w:t>
      </w:r>
      <w:r w:rsidR="008B46EA" w:rsidRPr="000472F1">
        <w:rPr>
          <w:rFonts w:ascii="Arial" w:eastAsia="Arial" w:hAnsi="Arial" w:cs="Arial"/>
          <w:sz w:val="20"/>
          <w:szCs w:val="20"/>
        </w:rPr>
        <w:t xml:space="preserve">Przewodniczący </w:t>
      </w:r>
      <w:r w:rsidR="000D3B1B" w:rsidRPr="000472F1">
        <w:rPr>
          <w:rFonts w:ascii="Arial" w:eastAsia="Arial" w:hAnsi="Arial" w:cs="Arial"/>
          <w:sz w:val="20"/>
          <w:szCs w:val="20"/>
        </w:rPr>
        <w:t xml:space="preserve">posiedzenia </w:t>
      </w:r>
    </w:p>
    <w:p w14:paraId="0A10C210" w14:textId="77777777" w:rsidR="00E40464" w:rsidRPr="000472F1" w:rsidRDefault="00E40464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20A18AD5" w14:textId="77777777" w:rsidR="008C07FD" w:rsidRPr="000472F1" w:rsidRDefault="008C07FD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715AA58E" w14:textId="77777777" w:rsidR="008C07FD" w:rsidRPr="000472F1" w:rsidRDefault="008C07FD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4026E31C" w14:textId="2B806C4E" w:rsidR="00E40464" w:rsidRPr="000472F1" w:rsidRDefault="00E40464" w:rsidP="00C74A5E">
      <w:pPr>
        <w:jc w:val="center"/>
        <w:rPr>
          <w:rFonts w:ascii="Arial" w:eastAsia="Arial" w:hAnsi="Arial" w:cs="Arial"/>
          <w:sz w:val="20"/>
          <w:szCs w:val="20"/>
        </w:rPr>
      </w:pPr>
      <w:r w:rsidRPr="000472F1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                                             </w:t>
      </w:r>
      <w:r w:rsidR="008B46EA" w:rsidRPr="000472F1">
        <w:rPr>
          <w:rFonts w:ascii="Arial" w:eastAsia="Arial" w:hAnsi="Arial" w:cs="Arial"/>
          <w:sz w:val="20"/>
          <w:szCs w:val="20"/>
        </w:rPr>
        <w:t>..................................................................................</w:t>
      </w:r>
    </w:p>
    <w:sectPr w:rsidR="00E40464" w:rsidRPr="000472F1" w:rsidSect="008B46EA">
      <w:headerReference w:type="default" r:id="rId12"/>
      <w:pgSz w:w="16838" w:h="11906" w:orient="landscape"/>
      <w:pgMar w:top="1560" w:right="1417" w:bottom="1417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E66B" w14:textId="77777777" w:rsidR="00672495" w:rsidRDefault="00672495">
      <w:r>
        <w:separator/>
      </w:r>
    </w:p>
  </w:endnote>
  <w:endnote w:type="continuationSeparator" w:id="0">
    <w:p w14:paraId="3E139D33" w14:textId="77777777" w:rsidR="00672495" w:rsidRDefault="0067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C811" w14:textId="77777777" w:rsidR="00672495" w:rsidRDefault="00672495">
      <w:r>
        <w:separator/>
      </w:r>
    </w:p>
  </w:footnote>
  <w:footnote w:type="continuationSeparator" w:id="0">
    <w:p w14:paraId="44ADE58A" w14:textId="77777777" w:rsidR="00672495" w:rsidRDefault="0067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D9C8" w14:textId="2AFB4DE8" w:rsidR="008B46EA" w:rsidRDefault="00F84F80" w:rsidP="0029427A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noProof/>
      </w:rPr>
      <w:drawing>
        <wp:inline distT="0" distB="0" distL="0" distR="0" wp14:anchorId="05E8891D" wp14:editId="44E0CA1E">
          <wp:extent cx="5760720" cy="717550"/>
          <wp:effectExtent l="0" t="0" r="0" b="6350"/>
          <wp:docPr id="1465882943" name="Obraz 1" descr="Obraz zawierający tekst, zrzut ekranu, Czcionka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33203" name="Obraz 1" descr="Obraz zawierający tekst, zrzut ekranu, Czcionka, lini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55"/>
    <w:rsid w:val="000472F1"/>
    <w:rsid w:val="000B5E53"/>
    <w:rsid w:val="000C305E"/>
    <w:rsid w:val="000D3B1B"/>
    <w:rsid w:val="00137936"/>
    <w:rsid w:val="00145DE2"/>
    <w:rsid w:val="001A5BB2"/>
    <w:rsid w:val="001B46C9"/>
    <w:rsid w:val="001C00D6"/>
    <w:rsid w:val="00210B2C"/>
    <w:rsid w:val="002619ED"/>
    <w:rsid w:val="0029427A"/>
    <w:rsid w:val="002D3F85"/>
    <w:rsid w:val="002E7602"/>
    <w:rsid w:val="00304B9E"/>
    <w:rsid w:val="00304C96"/>
    <w:rsid w:val="003627DF"/>
    <w:rsid w:val="00371683"/>
    <w:rsid w:val="00393E8F"/>
    <w:rsid w:val="003A20E8"/>
    <w:rsid w:val="00424776"/>
    <w:rsid w:val="00463881"/>
    <w:rsid w:val="00470CA2"/>
    <w:rsid w:val="004942DC"/>
    <w:rsid w:val="004C5DC5"/>
    <w:rsid w:val="004C7A89"/>
    <w:rsid w:val="004D6DC1"/>
    <w:rsid w:val="004F2F9F"/>
    <w:rsid w:val="00551E41"/>
    <w:rsid w:val="005E50B3"/>
    <w:rsid w:val="005F27D0"/>
    <w:rsid w:val="00624EA2"/>
    <w:rsid w:val="00672495"/>
    <w:rsid w:val="006F6624"/>
    <w:rsid w:val="007026F5"/>
    <w:rsid w:val="0070704F"/>
    <w:rsid w:val="007221F7"/>
    <w:rsid w:val="00724BE9"/>
    <w:rsid w:val="007733F0"/>
    <w:rsid w:val="00804234"/>
    <w:rsid w:val="0083065A"/>
    <w:rsid w:val="00863B63"/>
    <w:rsid w:val="008738D0"/>
    <w:rsid w:val="00881F1F"/>
    <w:rsid w:val="008A2B34"/>
    <w:rsid w:val="008B46EA"/>
    <w:rsid w:val="008C07FD"/>
    <w:rsid w:val="008E59A3"/>
    <w:rsid w:val="0091100A"/>
    <w:rsid w:val="00920226"/>
    <w:rsid w:val="00997E1F"/>
    <w:rsid w:val="009A25C3"/>
    <w:rsid w:val="009B2236"/>
    <w:rsid w:val="009E03A3"/>
    <w:rsid w:val="009E2752"/>
    <w:rsid w:val="00A173F3"/>
    <w:rsid w:val="00A6786B"/>
    <w:rsid w:val="00B079F5"/>
    <w:rsid w:val="00B3625B"/>
    <w:rsid w:val="00BB4F1C"/>
    <w:rsid w:val="00BD4822"/>
    <w:rsid w:val="00C74A5E"/>
    <w:rsid w:val="00C84A74"/>
    <w:rsid w:val="00CA2561"/>
    <w:rsid w:val="00CA6266"/>
    <w:rsid w:val="00CC3D78"/>
    <w:rsid w:val="00CF3539"/>
    <w:rsid w:val="00DF1055"/>
    <w:rsid w:val="00DF1A00"/>
    <w:rsid w:val="00E40464"/>
    <w:rsid w:val="00EA0A5C"/>
    <w:rsid w:val="00F405D8"/>
    <w:rsid w:val="00F51963"/>
    <w:rsid w:val="00F84F80"/>
    <w:rsid w:val="00FC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3B9C"/>
  <w15:docId w15:val="{FC7A4803-7DCF-4AB6-8863-6D0EEFAC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001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0010D"/>
    <w:rPr>
      <w:rFonts w:cs="Mangal"/>
      <w:szCs w:val="21"/>
    </w:rPr>
  </w:style>
  <w:style w:type="paragraph" w:styleId="Poprawka">
    <w:name w:val="Revision"/>
    <w:hidden/>
    <w:uiPriority w:val="99"/>
    <w:semiHidden/>
    <w:rsid w:val="002D40A3"/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4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40A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40A3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0A3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F1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F12"/>
    <w:rPr>
      <w:rFonts w:ascii="Segoe UI" w:hAnsi="Segoe UI" w:cs="Mangal"/>
      <w:sz w:val="18"/>
      <w:szCs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125F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125F12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202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2021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202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8738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atryckaSanocka-NGR\AppData\Local\Microsoft\Windows\INetCache\Content.MSO\41C99F64.xls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3005EF0B50A47823034B566B97636" ma:contentTypeVersion="13" ma:contentTypeDescription="Utwórz nowy dokument." ma:contentTypeScope="" ma:versionID="fed586ad21611947e344e9c5b0fae304">
  <xsd:schema xmlns:xsd="http://www.w3.org/2001/XMLSchema" xmlns:xs="http://www.w3.org/2001/XMLSchema" xmlns:p="http://schemas.microsoft.com/office/2006/metadata/properties" xmlns:ns2="912412fc-b069-4b3b-b9a4-f46df0adcb43" xmlns:ns3="53bfe5e9-8081-4a15-abee-596f54868d14" targetNamespace="http://schemas.microsoft.com/office/2006/metadata/properties" ma:root="true" ma:fieldsID="82d0bb4c3d3d920b5f50719f548b2545" ns2:_="" ns3:_="">
    <xsd:import namespace="912412fc-b069-4b3b-b9a4-f46df0adcb43"/>
    <xsd:import namespace="53bfe5e9-8081-4a15-abee-596f54868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12fc-b069-4b3b-b9a4-f46df0adc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98dc9c2-f1c5-436f-960b-a009b7a05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fe5e9-8081-4a15-abee-596f54868d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8d06c5-18d0-498f-a8b2-7f596de36cab}" ma:internalName="TaxCatchAll" ma:showField="CatchAllData" ma:web="53bfe5e9-8081-4a15-abee-596f54868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fe5e9-8081-4a15-abee-596f54868d14" xsi:nil="true"/>
    <lcf76f155ced4ddcb4097134ff3c332f xmlns="912412fc-b069-4b3b-b9a4-f46df0adcb43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NrPeeehXpuansol3dSU9VsIxQ==">CgMxLjAaJwoBMBIiCiAIBCocCgtBQUFCZ2x5ekRTWRAIGgtBQUFCZ2x5ekRTWRonCgExEiIKIAgEKhwKC0FBQUJnb3M4YmJrEAgaC0FBQUJnb3M4YmJrGicKATISIgogCAQqHAoLQUFBQmdvczhiYjgQCBoLQUFBQmdvczhiYjgaJwoBMxIiCiAIBCocCgtBQUFCZ29zOGJiOBAIGgtBQUFCZ29zOGJiOBonCgE0EiIKIAgEKhwKC0FBQUJnb3M4YmI4EAgaC0FBQUJnb3M4YmI4GicKATUSIgogCAQqHAoLQUFBQmdvczhiYjgQCBoLQUFBQmdvczhiYjgaJwoBNhIiCiAIBCocCgtBQUFCZ29zOGJjQRAIGgtBQUFCZ29zOGJjQSL2CAoLQUFBQmdseXpEU1kSzAgKC0FBQUJnbHl6RFNZEgtBQUFCZ2x5ekRTWRquAgoJdGV4dC9odG1sEqACSmEgYnltIHpyb2JpxYJhIGplZG5hayB0xJkgbGlzdMSZIGpha28gemHFgsSFY3puaWsgZG8gdWNod2HFgnkgUmFkeSwgZ2R6aWUgYsSZZHppZSB6YXBpc2FuZSwgxbxlIG5hIGR6aWXFhCBwb3NpZWR6ZW5pYSByYWR5IHphxYLEhWN6b25hIGxpc3RhIG1hIGNoYXJha3RlciB3c3TEmXBueSwgYSB3IHByenlwYWRrdSBicmFrdSBwcm90ZXN0w7N3IGx1YiB3IHByenlwYWRrdSB1em5hbmlhIHrFgm/FvG9ueWNoIHByb3Rlc3TDs3cgemEgbmllemFzYWRuZSwgbGlzdGEgbWEgY2hhcmFrdGVyIG9zdGF0ZWN6bnkuIq8CCgp0ZXh0L3BsYWluEqACSmEgYnltIHpyb2JpxYJhIGplZG5hayB0xJkgbGlzdMSZIGpha28gemHFgsSFY3puaWsgZG8gdWNod2HFgnkgUmFkeSwgZ2R6aWUgYsSZZHppZSB6YXBpc2FuZSwgxbxlIG5hIGR6aWXFhCBwb3NpZWR6ZW5pYSByYWR5IHphxYLEhWN6b25hIGxpc3RhIG1hIGNoYXJha3RlciB3c3TEmXBueSwgYSB3IHByenlwYWRrdSBicmFrdSBwcm90ZXN0w7N3IGx1YiB3IHByenlwYWRrdSB1em5hbmlhIHrFgm/FvG9ueWNoIHByb3Rlc3TDs3cgemEgbmllemFzYWRuZSwgbGlzdGEgbWEgY2hhcmFrdGVyIG9zdGF0ZWN6bnkuKkAKB29sYSBjemUaNS8vc3NsLmdzdGF0aWMuY29tL2RvY3MvY29tbW9uL2JsdWVfc2lsaG91ZXR0ZTk2LTAucG5nMNKw4/3hMjjSsOP94TJyQgoHb2xhIGN6ZRo3CjUvL3NzbC5nc3RhdGljLmNvbS9kb2NzL2NvbW1vbi9ibHVlX3NpbGhvdWV0dGU5Ni0wLnBuZ3gAiAEBmgEGCAAQABgAqgGjAhKgAkphIGJ5bSB6cm9iacWCYSBqZWRuYWsgdMSZIGxpc3TEmSBqYWtvIHphxYLEhWN6bmlrIGRvIHVjaHdhxYJ5IFJhZHksIGdkemllIGLEmWR6aWUgemFwaXNhbmUsIMW8ZSBuYSBkemllxYQgcG9zaWVkemVuaWEgcmFkeSB6YcWCxIVjem9uYSBsaXN0YSBtYSBjaGFyYWt0ZXIgd3N0xJlwbnksIGEgdyBwcnp5cGFka3UgYnJha3UgcHJvdGVzdMOzdyBsdWIgdyBwcnp5cGFka3UgdXpuYW5pYSB6xYJvxbxvbnljaCBwcm90ZXN0w7N3IHphIG5pZXphc2FkbmUsIGxpc3RhIG1hIGNoYXJha3RlciBvc3RhdGVjem55LrABALgBARjSsOP94TIg0rDj/eEyMABCCGtpeC5jbXQwIuQBCgtBQUFCZ29zOGJjQRK0AQoLQUFBQmdvczhiY0ESC0FBQUJnb3M4YmNBGhUKCXRleHQvaHRtbBIIb3BlcmFjamkiFgoKdGV4dC9wbGFpbhIIb3BlcmFjamkqGyIVMTAyMzU0OTgzMzQxOTUxMzk0ODA1KAA4ADDp9pWY4zI46faVmOMyShQKCnRleHQvcGxhaW4SBnd5Ym9ydVoMaHJwY2lidnJsYWFncgIgAHgAmgEGCAAQABgAqgEKEghvcGVyYWNqaRjp9pWY4zIg6faVmOMyQhBraXguNzVycW92ZXh2d3ZmIroECgtBQUFCZ29zOGJiOBKKBAoLQUFBQmdvczhiYjgSC0FBQUJnb3M4YmI4Gn0KCXRleHQvaHRtbBJwQ3p5IHRlIHJ6ZWN6eSBzxIUgcG90cnplYm5lPyBKYSBieW0gdHlsa28gem9zdGF3acWCYSBsaW1pdC4uLiBqYSBieW0gdHlsa28gZ2R6aWXFmyBkb3Bpc2HFgmEsIMW8ZSBkb3R5Y3p5IHRvIEZFUiJ+Cgp0ZXh0L3BsYWluEnBDenkgdGUgcnplY3p5IHPEhSBwb3RyemVibmU/IEphIGJ5bSB0eWxrbyB6b3N0YXdpxYJhIGxpbWl0Li4uIGphIGJ5bSB0eWxrbyBnZHppZcWbIGRvcGlzYcWCYSwgxbxlIGRvdHljenkgdG8gRkVSKhsiFTEwMjM1NDk4MzM0MTk1MTM5NDgwNSgAOAAw9/CUmOMyOIqAopjjMkoyCgp0ZXh0L3BsYWluEiRaYWtyZXMgd3NwYXJjaWEgaSB6YWtyZXMgdGVtYXR5Y3pueTpaDDdwOTJjc2trcGEzb3ICIAB4AJoBBggAEAAYAKoBchJwQ3p5IHRlIHJ6ZWN6eSBzxIUgcG90cnplYm5lPyBKYSBieW0gdHlsa28gem9zdGF3acWCYSBsaW1pdC4uLiBqYSBieW0gdHlsa28gZ2R6aWXFmyBkb3Bpc2HFgmEsIMW8ZSBkb3R5Y3p5IHRvIEZFUhj38JSY4zIgioCimOMyQhBraXgub2c2am5teXF2anR0IqQCCgtBQUFCZ29zOGJiaxL0AQoLQUFBQmdvczhiYmsSC0FBQUJnb3M4YmJrGikKCXRleHQvaHRtbBIcVyB0eXR1bGUgamVzdCB6xYJ5IHBvZHR5dHXFgiIqCgp0ZXh0L3BsYWluEhxXIHR5dHVsZSBqZXN0IHrFgnkgcG9kdHl0dcWCKhsiFTEwMjM1NDk4MzM0MTk1MTM5NDgwNSgAOAAw1/2GmOMyONf9hpjjMkoYCgp0ZXh0L3BsYWluEgptZXIgbmFib3J1Wgw4dDVlY28zYThnYTFyAiAAeACaAQYIABAAGACqAR4SHFcgdHl0dWxlIGplc3QgesWCeSBwb2R0eXR1xYIY1/2GmOMyINf9hpjjMkIQa2l4LmYyNGp3MnVqYTR4YTgAciExREdZLUk0ZFhjS0R6cHFiSXRHWVJPY1lLbjVicTJTTFI=</go:docsCustomData>
</go:gDocsCustomXmlDataStorage>
</file>

<file path=customXml/itemProps1.xml><?xml version="1.0" encoding="utf-8"?>
<ds:datastoreItem xmlns:ds="http://schemas.openxmlformats.org/officeDocument/2006/customXml" ds:itemID="{62D60896-7C14-4717-908C-E46492CCF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7AAB0-56A6-4E37-9759-07AFC7242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412fc-b069-4b3b-b9a4-f46df0adcb43"/>
    <ds:schemaRef ds:uri="53bfe5e9-8081-4a15-abee-596f54868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FC426-5002-425B-9F20-B48284CAF3E0}">
  <ds:schemaRefs>
    <ds:schemaRef ds:uri="http://schemas.microsoft.com/office/2006/metadata/properties"/>
    <ds:schemaRef ds:uri="http://schemas.microsoft.com/office/infopath/2007/PartnerControls"/>
    <ds:schemaRef ds:uri="53bfe5e9-8081-4a15-abee-596f54868d14"/>
    <ds:schemaRef ds:uri="912412fc-b069-4b3b-b9a4-f46df0adcb43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311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Wachowicz</dc:creator>
  <cp:lastModifiedBy>Patrycja Sanocka - NGR</cp:lastModifiedBy>
  <cp:revision>45</cp:revision>
  <dcterms:created xsi:type="dcterms:W3CDTF">2025-04-07T12:25:00Z</dcterms:created>
  <dcterms:modified xsi:type="dcterms:W3CDTF">2026-05-15T06:45:00Z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8730400</vt:r8>
  </property>
  <property fmtid="{D5CDD505-2E9C-101B-9397-08002B2CF9AE}" pid="3" name="ContentTypeId">
    <vt:lpwstr>0x0101009BB3005EF0B50A47823034B566B97636</vt:lpwstr>
  </property>
  <property fmtid="{D5CDD505-2E9C-101B-9397-08002B2CF9AE}" pid="4" name="MediaServiceImageTags">
    <vt:lpwstr/>
  </property>
</Properties>
</file>